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917" w:rsidRPr="00F3102C" w:rsidRDefault="00F3102C" w:rsidP="00F3102C">
      <w:pPr>
        <w:jc w:val="right"/>
        <w:rPr>
          <w:sz w:val="28"/>
          <w:szCs w:val="28"/>
        </w:rPr>
      </w:pPr>
      <w:r w:rsidRPr="00F3102C">
        <w:rPr>
          <w:sz w:val="28"/>
          <w:szCs w:val="28"/>
        </w:rPr>
        <w:t xml:space="preserve">Проект </w:t>
      </w:r>
    </w:p>
    <w:p w:rsidR="00F24917" w:rsidRDefault="00F24917">
      <w:pPr>
        <w:jc w:val="center"/>
        <w:rPr>
          <w:b/>
          <w:spacing w:val="30"/>
          <w:sz w:val="26"/>
          <w:szCs w:val="26"/>
        </w:rPr>
      </w:pPr>
    </w:p>
    <w:p w:rsidR="00E21BC7" w:rsidRDefault="00E21BC7">
      <w:pPr>
        <w:jc w:val="center"/>
        <w:rPr>
          <w:b/>
          <w:spacing w:val="30"/>
          <w:sz w:val="26"/>
          <w:szCs w:val="26"/>
        </w:rPr>
      </w:pPr>
    </w:p>
    <w:p w:rsidR="00E21BC7" w:rsidRDefault="00E21BC7">
      <w:pPr>
        <w:jc w:val="center"/>
        <w:rPr>
          <w:b/>
          <w:spacing w:val="30"/>
          <w:sz w:val="26"/>
          <w:szCs w:val="26"/>
        </w:rPr>
      </w:pPr>
    </w:p>
    <w:p w:rsidR="00E21BC7" w:rsidRPr="0053366A" w:rsidRDefault="00E21BC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F3102C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E66F75">
        <w:rPr>
          <w:sz w:val="28"/>
          <w:szCs w:val="28"/>
        </w:rPr>
        <w:t>________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C844C2" w:rsidRDefault="00C844C2" w:rsidP="00C844C2">
      <w:pPr>
        <w:jc w:val="center"/>
        <w:rPr>
          <w:sz w:val="28"/>
          <w:szCs w:val="28"/>
        </w:rPr>
      </w:pPr>
    </w:p>
    <w:p w:rsidR="00C844C2" w:rsidRPr="00C327FC" w:rsidRDefault="00C844C2" w:rsidP="00C844C2">
      <w:pPr>
        <w:jc w:val="center"/>
        <w:rPr>
          <w:sz w:val="28"/>
          <w:szCs w:val="28"/>
        </w:rPr>
      </w:pPr>
    </w:p>
    <w:p w:rsidR="00C844C2" w:rsidRDefault="00C844C2" w:rsidP="00C844C2">
      <w:pPr>
        <w:jc w:val="center"/>
        <w:rPr>
          <w:b/>
          <w:sz w:val="28"/>
          <w:szCs w:val="24"/>
        </w:rPr>
      </w:pPr>
      <w:r w:rsidRPr="00C844C2">
        <w:rPr>
          <w:b/>
          <w:sz w:val="28"/>
          <w:szCs w:val="24"/>
        </w:rPr>
        <w:t xml:space="preserve">О внесении изменения </w:t>
      </w:r>
    </w:p>
    <w:p w:rsidR="00C844C2" w:rsidRDefault="00C844C2" w:rsidP="00C844C2">
      <w:pPr>
        <w:jc w:val="center"/>
        <w:rPr>
          <w:b/>
          <w:sz w:val="28"/>
          <w:szCs w:val="24"/>
        </w:rPr>
      </w:pPr>
      <w:r w:rsidRPr="00C844C2">
        <w:rPr>
          <w:b/>
          <w:sz w:val="28"/>
          <w:szCs w:val="24"/>
        </w:rPr>
        <w:t xml:space="preserve">в постановление Правительства </w:t>
      </w:r>
    </w:p>
    <w:p w:rsidR="00C844C2" w:rsidRPr="00C844C2" w:rsidRDefault="00C844C2" w:rsidP="00C844C2">
      <w:pPr>
        <w:jc w:val="center"/>
        <w:rPr>
          <w:b/>
          <w:sz w:val="28"/>
          <w:szCs w:val="24"/>
        </w:rPr>
      </w:pPr>
      <w:r w:rsidRPr="00C844C2">
        <w:rPr>
          <w:b/>
          <w:sz w:val="28"/>
          <w:szCs w:val="24"/>
        </w:rPr>
        <w:t xml:space="preserve">Ростовской </w:t>
      </w:r>
      <w:r>
        <w:rPr>
          <w:b/>
          <w:sz w:val="28"/>
          <w:szCs w:val="24"/>
        </w:rPr>
        <w:t>области от 2</w:t>
      </w:r>
      <w:r w:rsidR="00E21BC7">
        <w:rPr>
          <w:b/>
          <w:sz w:val="28"/>
          <w:szCs w:val="24"/>
        </w:rPr>
        <w:t>0</w:t>
      </w:r>
      <w:r>
        <w:rPr>
          <w:b/>
          <w:sz w:val="28"/>
          <w:szCs w:val="24"/>
        </w:rPr>
        <w:t>.1</w:t>
      </w:r>
      <w:r w:rsidR="00E21BC7">
        <w:rPr>
          <w:b/>
          <w:sz w:val="28"/>
          <w:szCs w:val="24"/>
        </w:rPr>
        <w:t>0</w:t>
      </w:r>
      <w:r>
        <w:rPr>
          <w:b/>
          <w:sz w:val="28"/>
          <w:szCs w:val="24"/>
        </w:rPr>
        <w:t>.2011 № </w:t>
      </w:r>
      <w:r w:rsidR="00E21BC7">
        <w:rPr>
          <w:b/>
          <w:sz w:val="28"/>
          <w:szCs w:val="24"/>
        </w:rPr>
        <w:t>64</w:t>
      </w:r>
    </w:p>
    <w:p w:rsidR="00C844C2" w:rsidRDefault="00C844C2" w:rsidP="00C844C2">
      <w:pPr>
        <w:jc w:val="center"/>
        <w:rPr>
          <w:sz w:val="28"/>
        </w:rPr>
      </w:pPr>
    </w:p>
    <w:p w:rsidR="00C844C2" w:rsidRPr="00C844C2" w:rsidRDefault="00C844C2" w:rsidP="00C844C2">
      <w:pPr>
        <w:jc w:val="center"/>
        <w:rPr>
          <w:sz w:val="28"/>
        </w:rPr>
      </w:pPr>
    </w:p>
    <w:p w:rsidR="00C844C2" w:rsidRDefault="00C844C2" w:rsidP="00C844C2">
      <w:pPr>
        <w:ind w:firstLine="709"/>
        <w:jc w:val="both"/>
        <w:rPr>
          <w:b/>
          <w:sz w:val="28"/>
          <w:szCs w:val="28"/>
        </w:rPr>
      </w:pPr>
      <w:r w:rsidRPr="00C844C2">
        <w:rPr>
          <w:bCs/>
          <w:sz w:val="28"/>
          <w:szCs w:val="28"/>
        </w:rPr>
        <w:t>В целях приведения правовых актов Пра</w:t>
      </w:r>
      <w:r w:rsidR="00E27761">
        <w:rPr>
          <w:bCs/>
          <w:sz w:val="28"/>
          <w:szCs w:val="28"/>
        </w:rPr>
        <w:t>вительства Ростовской области в </w:t>
      </w:r>
      <w:r w:rsidRPr="00C844C2">
        <w:rPr>
          <w:bCs/>
          <w:sz w:val="28"/>
          <w:szCs w:val="28"/>
        </w:rPr>
        <w:t xml:space="preserve">соответствие с действующим законодательством Правительство Ростовской области </w:t>
      </w:r>
      <w:r>
        <w:rPr>
          <w:bCs/>
          <w:sz w:val="28"/>
          <w:szCs w:val="28"/>
        </w:rPr>
        <w:t xml:space="preserve"> </w:t>
      </w:r>
      <w:r w:rsidRPr="00C844C2">
        <w:rPr>
          <w:b/>
          <w:spacing w:val="60"/>
          <w:sz w:val="28"/>
          <w:szCs w:val="28"/>
        </w:rPr>
        <w:t>постановляе</w:t>
      </w:r>
      <w:r w:rsidRPr="00C844C2">
        <w:rPr>
          <w:b/>
          <w:sz w:val="28"/>
          <w:szCs w:val="28"/>
        </w:rPr>
        <w:t>т:</w:t>
      </w:r>
    </w:p>
    <w:p w:rsidR="00C844C2" w:rsidRPr="00C844C2" w:rsidRDefault="00C844C2" w:rsidP="00C844C2">
      <w:pPr>
        <w:ind w:firstLine="709"/>
        <w:jc w:val="both"/>
        <w:rPr>
          <w:b/>
          <w:sz w:val="28"/>
          <w:szCs w:val="28"/>
        </w:rPr>
      </w:pPr>
    </w:p>
    <w:p w:rsidR="00C844C2" w:rsidRDefault="00C844C2" w:rsidP="00C844C2">
      <w:pPr>
        <w:ind w:firstLine="709"/>
        <w:jc w:val="both"/>
        <w:rPr>
          <w:sz w:val="28"/>
          <w:szCs w:val="28"/>
        </w:rPr>
      </w:pPr>
      <w:r w:rsidRPr="00C844C2">
        <w:rPr>
          <w:sz w:val="28"/>
          <w:szCs w:val="28"/>
        </w:rPr>
        <w:t xml:space="preserve">1. Внести в постановление Правительства Ростовской области </w:t>
      </w:r>
      <w:r w:rsidRPr="00C844C2">
        <w:rPr>
          <w:spacing w:val="-6"/>
          <w:sz w:val="28"/>
          <w:szCs w:val="28"/>
        </w:rPr>
        <w:t>от</w:t>
      </w:r>
      <w:r w:rsidRPr="001159F6">
        <w:rPr>
          <w:spacing w:val="-6"/>
          <w:sz w:val="28"/>
          <w:szCs w:val="28"/>
        </w:rPr>
        <w:t> 2</w:t>
      </w:r>
      <w:r w:rsidR="00F3102C">
        <w:rPr>
          <w:spacing w:val="-6"/>
          <w:sz w:val="28"/>
          <w:szCs w:val="28"/>
        </w:rPr>
        <w:t>0</w:t>
      </w:r>
      <w:r w:rsidRPr="001159F6">
        <w:rPr>
          <w:spacing w:val="-6"/>
          <w:sz w:val="28"/>
          <w:szCs w:val="28"/>
        </w:rPr>
        <w:t>.1</w:t>
      </w:r>
      <w:r w:rsidR="00F3102C">
        <w:rPr>
          <w:spacing w:val="-6"/>
          <w:sz w:val="28"/>
          <w:szCs w:val="28"/>
        </w:rPr>
        <w:t>0</w:t>
      </w:r>
      <w:r w:rsidRPr="001159F6">
        <w:rPr>
          <w:spacing w:val="-6"/>
          <w:sz w:val="28"/>
          <w:szCs w:val="28"/>
        </w:rPr>
        <w:t xml:space="preserve">.2011 </w:t>
      </w:r>
      <w:r w:rsidRPr="00C844C2">
        <w:rPr>
          <w:spacing w:val="-6"/>
          <w:sz w:val="28"/>
          <w:szCs w:val="28"/>
        </w:rPr>
        <w:t>№ </w:t>
      </w:r>
      <w:r w:rsidR="00F3102C">
        <w:rPr>
          <w:spacing w:val="-6"/>
          <w:sz w:val="28"/>
          <w:szCs w:val="28"/>
        </w:rPr>
        <w:t>64</w:t>
      </w:r>
      <w:r w:rsidRPr="00C844C2">
        <w:rPr>
          <w:spacing w:val="-6"/>
          <w:sz w:val="28"/>
          <w:szCs w:val="28"/>
        </w:rPr>
        <w:t xml:space="preserve"> «Об утверждении Положения </w:t>
      </w:r>
      <w:r w:rsidR="00F3102C" w:rsidRPr="00F3102C">
        <w:rPr>
          <w:sz w:val="28"/>
          <w:szCs w:val="28"/>
        </w:rPr>
        <w:t>об управлении записи актов гражданского состояния</w:t>
      </w:r>
      <w:r w:rsidR="00F3102C" w:rsidRPr="00F3102C">
        <w:rPr>
          <w:spacing w:val="-6"/>
          <w:sz w:val="28"/>
          <w:szCs w:val="28"/>
        </w:rPr>
        <w:t xml:space="preserve"> </w:t>
      </w:r>
      <w:r w:rsidRPr="00C844C2">
        <w:rPr>
          <w:sz w:val="28"/>
          <w:szCs w:val="28"/>
        </w:rPr>
        <w:t>Ростовской области» изменение согласно приложению.</w:t>
      </w:r>
    </w:p>
    <w:p w:rsidR="00C844C2" w:rsidRPr="00C844C2" w:rsidRDefault="00C844C2" w:rsidP="00C844C2">
      <w:pPr>
        <w:ind w:firstLine="709"/>
        <w:jc w:val="both"/>
        <w:rPr>
          <w:sz w:val="28"/>
          <w:szCs w:val="28"/>
        </w:rPr>
      </w:pPr>
      <w:r w:rsidRPr="00C844C2">
        <w:rPr>
          <w:sz w:val="28"/>
          <w:szCs w:val="28"/>
        </w:rPr>
        <w:t>2. Настоящее постановление вступает в силу со дня его официального опубликования.</w:t>
      </w:r>
    </w:p>
    <w:p w:rsidR="00DB61D3" w:rsidRPr="00DB61D3" w:rsidRDefault="00BB34CC" w:rsidP="00DB61D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pacing w:val="-24"/>
          <w:sz w:val="28"/>
          <w:szCs w:val="28"/>
        </w:rPr>
        <w:t>3.</w:t>
      </w:r>
      <w:r w:rsidR="00C844C2" w:rsidRPr="00C844C2">
        <w:rPr>
          <w:spacing w:val="-24"/>
          <w:sz w:val="28"/>
          <w:szCs w:val="28"/>
        </w:rPr>
        <w:t> </w:t>
      </w:r>
      <w:r w:rsidR="00C844C2" w:rsidRPr="00C844C2">
        <w:rPr>
          <w:rFonts w:eastAsia="Calibri"/>
          <w:sz w:val="28"/>
          <w:szCs w:val="28"/>
          <w:lang w:eastAsia="en-US"/>
        </w:rPr>
        <w:t>Контроль за выполнением настоя</w:t>
      </w:r>
      <w:r w:rsidR="00C844C2">
        <w:rPr>
          <w:rFonts w:eastAsia="Calibri"/>
          <w:sz w:val="28"/>
          <w:szCs w:val="28"/>
          <w:lang w:eastAsia="en-US"/>
        </w:rPr>
        <w:t>щего постановления возложить на </w:t>
      </w:r>
      <w:r w:rsidR="00DB61D3">
        <w:rPr>
          <w:rFonts w:eastAsia="Calibri"/>
          <w:sz w:val="28"/>
          <w:szCs w:val="28"/>
          <w:lang w:eastAsia="en-US"/>
        </w:rPr>
        <w:t xml:space="preserve"> </w:t>
      </w:r>
      <w:r w:rsidR="00DB61D3" w:rsidRPr="00DB61D3">
        <w:rPr>
          <w:sz w:val="28"/>
          <w:szCs w:val="28"/>
        </w:rPr>
        <w:t>заместителя Губернатора Ростовской области Бондарева С.Б.</w:t>
      </w:r>
    </w:p>
    <w:p w:rsidR="00C844C2" w:rsidRPr="00C844C2" w:rsidRDefault="00C844C2" w:rsidP="00C844C2">
      <w:pPr>
        <w:ind w:firstLine="720"/>
        <w:jc w:val="both"/>
        <w:rPr>
          <w:spacing w:val="-24"/>
          <w:sz w:val="28"/>
          <w:szCs w:val="28"/>
        </w:rPr>
      </w:pPr>
    </w:p>
    <w:p w:rsidR="00C844C2" w:rsidRDefault="00C844C2" w:rsidP="00C844C2">
      <w:pPr>
        <w:ind w:firstLine="720"/>
        <w:jc w:val="both"/>
        <w:rPr>
          <w:spacing w:val="-24"/>
          <w:sz w:val="28"/>
          <w:szCs w:val="28"/>
        </w:rPr>
      </w:pPr>
    </w:p>
    <w:p w:rsidR="00C844C2" w:rsidRDefault="00C844C2" w:rsidP="00F3102C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C844C2" w:rsidRDefault="00C844C2" w:rsidP="00F3102C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Голубев</w:t>
      </w:r>
    </w:p>
    <w:p w:rsidR="00C844C2" w:rsidRDefault="00C844C2" w:rsidP="00F3102C">
      <w:pPr>
        <w:rPr>
          <w:sz w:val="28"/>
        </w:rPr>
      </w:pPr>
    </w:p>
    <w:p w:rsidR="00C844C2" w:rsidRDefault="00C844C2" w:rsidP="00F3102C">
      <w:pPr>
        <w:rPr>
          <w:sz w:val="28"/>
        </w:rPr>
      </w:pPr>
    </w:p>
    <w:p w:rsidR="006E26DB" w:rsidRDefault="006E26DB" w:rsidP="00F3102C">
      <w:pPr>
        <w:rPr>
          <w:sz w:val="28"/>
        </w:rPr>
      </w:pPr>
    </w:p>
    <w:p w:rsidR="00E21BC7" w:rsidRPr="00096504" w:rsidRDefault="00E21BC7" w:rsidP="00F3102C">
      <w:pPr>
        <w:rPr>
          <w:sz w:val="28"/>
        </w:rPr>
      </w:pPr>
    </w:p>
    <w:p w:rsidR="00C844C2" w:rsidRPr="00C844C2" w:rsidRDefault="00C844C2" w:rsidP="00E21BC7">
      <w:pPr>
        <w:rPr>
          <w:sz w:val="28"/>
          <w:szCs w:val="28"/>
        </w:rPr>
      </w:pPr>
      <w:r w:rsidRPr="00C844C2">
        <w:rPr>
          <w:sz w:val="28"/>
          <w:szCs w:val="28"/>
        </w:rPr>
        <w:t>Постановление вносит</w:t>
      </w:r>
    </w:p>
    <w:p w:rsidR="00F3102C" w:rsidRDefault="00F3102C" w:rsidP="00E21BC7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управление записи актов </w:t>
      </w:r>
    </w:p>
    <w:p w:rsidR="00F3102C" w:rsidRDefault="00F3102C" w:rsidP="00E21BC7">
      <w:pPr>
        <w:rPr>
          <w:sz w:val="28"/>
          <w:szCs w:val="28"/>
        </w:rPr>
      </w:pPr>
      <w:r>
        <w:rPr>
          <w:sz w:val="28"/>
          <w:szCs w:val="28"/>
        </w:rPr>
        <w:t xml:space="preserve">гражданского состояния </w:t>
      </w:r>
    </w:p>
    <w:p w:rsidR="00C844C2" w:rsidRPr="00C844C2" w:rsidRDefault="00C844C2" w:rsidP="00E21BC7">
      <w:pPr>
        <w:rPr>
          <w:sz w:val="28"/>
          <w:szCs w:val="28"/>
        </w:rPr>
      </w:pPr>
      <w:r w:rsidRPr="00C844C2">
        <w:rPr>
          <w:sz w:val="28"/>
          <w:szCs w:val="28"/>
        </w:rPr>
        <w:t>Ростовской области</w:t>
      </w:r>
    </w:p>
    <w:p w:rsidR="00C844C2" w:rsidRPr="00C844C2" w:rsidRDefault="00C844C2" w:rsidP="00E27761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37"/>
        <w:jc w:val="center"/>
        <w:rPr>
          <w:rFonts w:cs="Courier New"/>
          <w:sz w:val="28"/>
          <w:szCs w:val="28"/>
        </w:rPr>
      </w:pPr>
      <w:r w:rsidRPr="00C844C2">
        <w:rPr>
          <w:rFonts w:cs="Courier New"/>
          <w:sz w:val="28"/>
          <w:szCs w:val="28"/>
        </w:rPr>
        <w:lastRenderedPageBreak/>
        <w:t>Приложение</w:t>
      </w:r>
    </w:p>
    <w:p w:rsidR="00C844C2" w:rsidRPr="00C844C2" w:rsidRDefault="00C844C2" w:rsidP="00E2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37"/>
        <w:jc w:val="center"/>
        <w:rPr>
          <w:rFonts w:cs="Courier New"/>
          <w:sz w:val="28"/>
          <w:szCs w:val="28"/>
        </w:rPr>
      </w:pPr>
      <w:r w:rsidRPr="00C844C2">
        <w:rPr>
          <w:rFonts w:cs="Courier New"/>
          <w:sz w:val="28"/>
          <w:szCs w:val="28"/>
        </w:rPr>
        <w:t>к постановлению</w:t>
      </w:r>
    </w:p>
    <w:p w:rsidR="00C844C2" w:rsidRPr="00C844C2" w:rsidRDefault="00C844C2" w:rsidP="00E2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37"/>
        <w:jc w:val="center"/>
        <w:rPr>
          <w:rFonts w:cs="Courier New"/>
          <w:sz w:val="28"/>
          <w:szCs w:val="28"/>
        </w:rPr>
      </w:pPr>
      <w:r w:rsidRPr="00C844C2">
        <w:rPr>
          <w:rFonts w:cs="Courier New"/>
          <w:sz w:val="28"/>
          <w:szCs w:val="28"/>
        </w:rPr>
        <w:t>Правительства</w:t>
      </w:r>
    </w:p>
    <w:p w:rsidR="00C844C2" w:rsidRPr="00C844C2" w:rsidRDefault="00C844C2" w:rsidP="00E2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237"/>
        <w:jc w:val="center"/>
        <w:rPr>
          <w:rFonts w:cs="Courier New"/>
          <w:sz w:val="28"/>
          <w:szCs w:val="28"/>
        </w:rPr>
      </w:pPr>
      <w:r w:rsidRPr="00C844C2">
        <w:rPr>
          <w:rFonts w:cs="Courier New"/>
          <w:sz w:val="28"/>
          <w:szCs w:val="28"/>
        </w:rPr>
        <w:t>Ростовской области</w:t>
      </w:r>
    </w:p>
    <w:p w:rsidR="00C844C2" w:rsidRPr="00C844C2" w:rsidRDefault="00C844C2" w:rsidP="00E27761">
      <w:pPr>
        <w:ind w:left="6237"/>
        <w:jc w:val="center"/>
        <w:rPr>
          <w:sz w:val="28"/>
          <w:szCs w:val="28"/>
        </w:rPr>
      </w:pPr>
      <w:r w:rsidRPr="00C844C2">
        <w:rPr>
          <w:rFonts w:cs="Courier New"/>
          <w:sz w:val="28"/>
          <w:szCs w:val="28"/>
        </w:rPr>
        <w:t xml:space="preserve">от </w:t>
      </w:r>
      <w:r w:rsidR="00F3102C">
        <w:rPr>
          <w:rFonts w:cs="Courier New"/>
          <w:sz w:val="28"/>
          <w:szCs w:val="28"/>
        </w:rPr>
        <w:t>__________</w:t>
      </w:r>
      <w:r w:rsidRPr="00C844C2">
        <w:rPr>
          <w:rFonts w:cs="Courier New"/>
          <w:sz w:val="28"/>
          <w:szCs w:val="28"/>
        </w:rPr>
        <w:t xml:space="preserve"> № </w:t>
      </w:r>
      <w:r w:rsidR="00F3102C">
        <w:rPr>
          <w:rFonts w:cs="Courier New"/>
          <w:sz w:val="28"/>
          <w:szCs w:val="28"/>
        </w:rPr>
        <w:t>____</w:t>
      </w:r>
    </w:p>
    <w:p w:rsidR="00C844C2" w:rsidRPr="00C844C2" w:rsidRDefault="00C844C2" w:rsidP="00E27761">
      <w:pPr>
        <w:jc w:val="center"/>
        <w:rPr>
          <w:sz w:val="28"/>
          <w:szCs w:val="28"/>
        </w:rPr>
      </w:pPr>
    </w:p>
    <w:p w:rsidR="00C844C2" w:rsidRPr="00C844C2" w:rsidRDefault="00C844C2" w:rsidP="00C844C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844C2" w:rsidRPr="00C844C2" w:rsidRDefault="00C844C2" w:rsidP="00E27761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C844C2" w:rsidRPr="00C844C2" w:rsidRDefault="00C844C2" w:rsidP="00E2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ourier New"/>
          <w:sz w:val="28"/>
          <w:szCs w:val="28"/>
        </w:rPr>
      </w:pPr>
      <w:r w:rsidRPr="00C844C2">
        <w:rPr>
          <w:rFonts w:cs="Courier New"/>
          <w:sz w:val="28"/>
          <w:szCs w:val="28"/>
        </w:rPr>
        <w:t>ИЗМЕНЕНИЕ,</w:t>
      </w:r>
    </w:p>
    <w:p w:rsidR="00E27761" w:rsidRDefault="00C844C2" w:rsidP="00E2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ourier New"/>
          <w:sz w:val="28"/>
          <w:szCs w:val="28"/>
        </w:rPr>
      </w:pPr>
      <w:r w:rsidRPr="00C844C2">
        <w:rPr>
          <w:rFonts w:cs="Courier New"/>
          <w:sz w:val="28"/>
          <w:szCs w:val="28"/>
        </w:rPr>
        <w:t xml:space="preserve">вносимое в </w:t>
      </w:r>
      <w:r w:rsidRPr="00C844C2">
        <w:rPr>
          <w:sz w:val="28"/>
          <w:szCs w:val="28"/>
        </w:rPr>
        <w:t>постановление Правительства</w:t>
      </w:r>
    </w:p>
    <w:p w:rsidR="00C844C2" w:rsidRPr="00C844C2" w:rsidRDefault="00C844C2" w:rsidP="00E27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844C2">
        <w:rPr>
          <w:rFonts w:cs="Courier New"/>
          <w:sz w:val="28"/>
          <w:szCs w:val="28"/>
        </w:rPr>
        <w:t xml:space="preserve">Ростовской области </w:t>
      </w:r>
      <w:r w:rsidRPr="00C844C2">
        <w:rPr>
          <w:sz w:val="28"/>
          <w:szCs w:val="28"/>
        </w:rPr>
        <w:t xml:space="preserve">от </w:t>
      </w:r>
      <w:r w:rsidR="00F3102C" w:rsidRPr="001159F6">
        <w:rPr>
          <w:spacing w:val="-6"/>
          <w:sz w:val="28"/>
          <w:szCs w:val="28"/>
        </w:rPr>
        <w:t>2</w:t>
      </w:r>
      <w:r w:rsidR="00F3102C">
        <w:rPr>
          <w:spacing w:val="-6"/>
          <w:sz w:val="28"/>
          <w:szCs w:val="28"/>
        </w:rPr>
        <w:t>0</w:t>
      </w:r>
      <w:r w:rsidR="00F3102C" w:rsidRPr="001159F6">
        <w:rPr>
          <w:spacing w:val="-6"/>
          <w:sz w:val="28"/>
          <w:szCs w:val="28"/>
        </w:rPr>
        <w:t>.1</w:t>
      </w:r>
      <w:r w:rsidR="00F3102C">
        <w:rPr>
          <w:spacing w:val="-6"/>
          <w:sz w:val="28"/>
          <w:szCs w:val="28"/>
        </w:rPr>
        <w:t>0</w:t>
      </w:r>
      <w:r w:rsidR="00F3102C" w:rsidRPr="001159F6">
        <w:rPr>
          <w:spacing w:val="-6"/>
          <w:sz w:val="28"/>
          <w:szCs w:val="28"/>
        </w:rPr>
        <w:t xml:space="preserve">.2011 </w:t>
      </w:r>
      <w:r w:rsidR="00F3102C" w:rsidRPr="00C844C2">
        <w:rPr>
          <w:spacing w:val="-6"/>
          <w:sz w:val="28"/>
          <w:szCs w:val="28"/>
        </w:rPr>
        <w:t>№ </w:t>
      </w:r>
      <w:r w:rsidR="00F3102C">
        <w:rPr>
          <w:spacing w:val="-6"/>
          <w:sz w:val="28"/>
          <w:szCs w:val="28"/>
        </w:rPr>
        <w:t>64</w:t>
      </w:r>
      <w:r w:rsidR="00F3102C" w:rsidRPr="00C844C2">
        <w:rPr>
          <w:spacing w:val="-6"/>
          <w:sz w:val="28"/>
          <w:szCs w:val="28"/>
        </w:rPr>
        <w:t xml:space="preserve"> «Об утверждении Положения </w:t>
      </w:r>
      <w:r w:rsidR="00F3102C" w:rsidRPr="00F3102C">
        <w:rPr>
          <w:sz w:val="28"/>
          <w:szCs w:val="28"/>
        </w:rPr>
        <w:t>об управлении записи актов гражданского состояния</w:t>
      </w:r>
      <w:r w:rsidR="00F3102C" w:rsidRPr="00F3102C">
        <w:rPr>
          <w:spacing w:val="-6"/>
          <w:sz w:val="28"/>
          <w:szCs w:val="28"/>
        </w:rPr>
        <w:t xml:space="preserve"> </w:t>
      </w:r>
      <w:r w:rsidR="00F3102C" w:rsidRPr="00C844C2">
        <w:rPr>
          <w:sz w:val="28"/>
          <w:szCs w:val="28"/>
        </w:rPr>
        <w:t>Ростовской области»</w:t>
      </w:r>
    </w:p>
    <w:p w:rsidR="00C844C2" w:rsidRPr="00C844C2" w:rsidRDefault="00C844C2" w:rsidP="00C844C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844C2" w:rsidRPr="00C844C2" w:rsidRDefault="00C844C2" w:rsidP="00C8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</w:p>
    <w:p w:rsidR="00C844C2" w:rsidRPr="00C844C2" w:rsidRDefault="00C844C2" w:rsidP="00C8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Courier New"/>
          <w:sz w:val="28"/>
          <w:szCs w:val="28"/>
        </w:rPr>
      </w:pPr>
      <w:r w:rsidRPr="00C844C2">
        <w:rPr>
          <w:rFonts w:cs="Courier New"/>
          <w:sz w:val="28"/>
          <w:szCs w:val="28"/>
        </w:rPr>
        <w:t>Пункт 2.1</w:t>
      </w:r>
      <w:r w:rsidR="00E66F75">
        <w:rPr>
          <w:rFonts w:cs="Courier New"/>
          <w:sz w:val="28"/>
          <w:szCs w:val="28"/>
        </w:rPr>
        <w:t>.</w:t>
      </w:r>
      <w:r w:rsidRPr="00C844C2">
        <w:rPr>
          <w:rFonts w:cs="Courier New"/>
          <w:sz w:val="28"/>
          <w:szCs w:val="28"/>
        </w:rPr>
        <w:t xml:space="preserve"> раздела </w:t>
      </w:r>
      <w:r w:rsidRPr="00C844C2">
        <w:rPr>
          <w:rFonts w:cs="Courier New"/>
          <w:sz w:val="28"/>
          <w:szCs w:val="28"/>
          <w:lang w:val="en-US"/>
        </w:rPr>
        <w:t>II</w:t>
      </w:r>
      <w:r w:rsidRPr="00C844C2">
        <w:rPr>
          <w:rFonts w:cs="Courier New"/>
          <w:sz w:val="28"/>
          <w:szCs w:val="28"/>
        </w:rPr>
        <w:t xml:space="preserve"> </w:t>
      </w:r>
      <w:r w:rsidR="00E27761" w:rsidRPr="007C3665">
        <w:rPr>
          <w:rFonts w:cs="Courier New"/>
          <w:sz w:val="28"/>
          <w:szCs w:val="28"/>
        </w:rPr>
        <w:t xml:space="preserve">приложения </w:t>
      </w:r>
      <w:r w:rsidRPr="00C844C2">
        <w:rPr>
          <w:rFonts w:cs="Courier New"/>
          <w:sz w:val="28"/>
          <w:szCs w:val="28"/>
        </w:rPr>
        <w:t>дополнить подпунктом 2.1.</w:t>
      </w:r>
      <w:r w:rsidR="003029AA">
        <w:rPr>
          <w:rFonts w:cs="Courier New"/>
          <w:sz w:val="28"/>
          <w:szCs w:val="28"/>
        </w:rPr>
        <w:t>16</w:t>
      </w:r>
      <w:r w:rsidR="00E66F75">
        <w:rPr>
          <w:rFonts w:cs="Courier New"/>
          <w:sz w:val="28"/>
          <w:szCs w:val="28"/>
        </w:rPr>
        <w:t xml:space="preserve">. </w:t>
      </w:r>
      <w:r w:rsidRPr="00C844C2">
        <w:rPr>
          <w:rFonts w:cs="Courier New"/>
          <w:sz w:val="28"/>
          <w:szCs w:val="28"/>
        </w:rPr>
        <w:t>следующего содержания:</w:t>
      </w:r>
    </w:p>
    <w:p w:rsidR="00C844C2" w:rsidRPr="00C844C2" w:rsidRDefault="00E27761" w:rsidP="00C84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rFonts w:cs="Courier New"/>
          <w:sz w:val="28"/>
          <w:szCs w:val="28"/>
        </w:rPr>
        <w:t>«2.1.</w:t>
      </w:r>
      <w:r w:rsidR="003029AA">
        <w:rPr>
          <w:rFonts w:cs="Courier New"/>
          <w:sz w:val="28"/>
          <w:szCs w:val="28"/>
        </w:rPr>
        <w:t>16</w:t>
      </w:r>
      <w:r>
        <w:rPr>
          <w:rFonts w:cs="Courier New"/>
          <w:sz w:val="28"/>
          <w:szCs w:val="28"/>
        </w:rPr>
        <w:t>. </w:t>
      </w:r>
      <w:r w:rsidR="00C844C2" w:rsidRPr="00C844C2">
        <w:rPr>
          <w:rFonts w:cs="Courier New"/>
          <w:sz w:val="28"/>
          <w:szCs w:val="28"/>
        </w:rPr>
        <w:t>Обеспечение в пределах своей</w:t>
      </w:r>
      <w:r>
        <w:rPr>
          <w:rFonts w:cs="Courier New"/>
          <w:sz w:val="28"/>
          <w:szCs w:val="28"/>
        </w:rPr>
        <w:t xml:space="preserve"> компетенции приоритета целей и </w:t>
      </w:r>
      <w:r w:rsidR="00C844C2" w:rsidRPr="00C844C2">
        <w:rPr>
          <w:rFonts w:cs="Courier New"/>
          <w:sz w:val="28"/>
          <w:szCs w:val="28"/>
        </w:rPr>
        <w:t>задач по развитию конкуренции в установленной сфере деятельности.».</w:t>
      </w:r>
    </w:p>
    <w:p w:rsidR="00C844C2" w:rsidRPr="00C844C2" w:rsidRDefault="00C844C2" w:rsidP="00C844C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844C2" w:rsidRPr="00C844C2" w:rsidRDefault="00C844C2" w:rsidP="00C844C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E27761" w:rsidRDefault="00E27761" w:rsidP="00F3102C">
      <w:pPr>
        <w:rPr>
          <w:sz w:val="28"/>
        </w:rPr>
      </w:pPr>
    </w:p>
    <w:p w:rsidR="00E27761" w:rsidRDefault="00E27761" w:rsidP="00F3102C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E27761" w:rsidRDefault="00E27761" w:rsidP="00F3102C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E27761" w:rsidRDefault="00E27761" w:rsidP="00F3102C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>Т.А. Родионченко</w:t>
      </w:r>
    </w:p>
    <w:sectPr w:rsidR="00E27761" w:rsidSect="00C130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709" w:right="851" w:bottom="1134" w:left="130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0BD" w:rsidRDefault="00E570BD">
      <w:r>
        <w:separator/>
      </w:r>
    </w:p>
  </w:endnote>
  <w:endnote w:type="continuationSeparator" w:id="0">
    <w:p w:rsidR="00E570BD" w:rsidRDefault="00E57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BC7" w:rsidRDefault="00AF2B8C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21BC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21BC7" w:rsidRDefault="00E21BC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B6" w:rsidRDefault="00AF2B8C">
    <w:pPr>
      <w:pStyle w:val="a5"/>
      <w:jc w:val="right"/>
    </w:pPr>
    <w:fldSimple w:instr=" PAGE   \* MERGEFORMAT ">
      <w:r w:rsidR="009F5DF2">
        <w:rPr>
          <w:noProof/>
        </w:rPr>
        <w:t>2</w:t>
      </w:r>
    </w:fldSimple>
  </w:p>
  <w:p w:rsidR="00E21BC7" w:rsidRDefault="00E21BC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B6" w:rsidRDefault="00C130B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0BD" w:rsidRDefault="00E570BD">
      <w:r>
        <w:separator/>
      </w:r>
    </w:p>
  </w:footnote>
  <w:footnote w:type="continuationSeparator" w:id="0">
    <w:p w:rsidR="00E570BD" w:rsidRDefault="00E570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B6" w:rsidRDefault="00C130B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B6" w:rsidRDefault="00C130B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B6" w:rsidRDefault="00C130B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1" w:dllVersion="512" w:checkStyle="1"/>
  <w:stylePaneFormatFilter w:val="3F01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4C2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59F6"/>
    <w:rsid w:val="00116BFA"/>
    <w:rsid w:val="00125DE3"/>
    <w:rsid w:val="00153B21"/>
    <w:rsid w:val="00195D73"/>
    <w:rsid w:val="001B2D1C"/>
    <w:rsid w:val="001C1D98"/>
    <w:rsid w:val="001D2690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029AA"/>
    <w:rsid w:val="0030591D"/>
    <w:rsid w:val="00313D3A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11EC"/>
    <w:rsid w:val="00480BC7"/>
    <w:rsid w:val="004871AA"/>
    <w:rsid w:val="004B6A5C"/>
    <w:rsid w:val="004E012F"/>
    <w:rsid w:val="004E78FD"/>
    <w:rsid w:val="004F7011"/>
    <w:rsid w:val="00502E9E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6E26DB"/>
    <w:rsid w:val="007120F8"/>
    <w:rsid w:val="007219F0"/>
    <w:rsid w:val="007302A2"/>
    <w:rsid w:val="007730B1"/>
    <w:rsid w:val="00782222"/>
    <w:rsid w:val="007936ED"/>
    <w:rsid w:val="007B6388"/>
    <w:rsid w:val="007C0A5F"/>
    <w:rsid w:val="007C3665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9F5DF2"/>
    <w:rsid w:val="00A061D7"/>
    <w:rsid w:val="00A30E81"/>
    <w:rsid w:val="00A34804"/>
    <w:rsid w:val="00A67B50"/>
    <w:rsid w:val="00A941CF"/>
    <w:rsid w:val="00AE2601"/>
    <w:rsid w:val="00AF2B8C"/>
    <w:rsid w:val="00B22F6A"/>
    <w:rsid w:val="00B31114"/>
    <w:rsid w:val="00B35935"/>
    <w:rsid w:val="00B37E63"/>
    <w:rsid w:val="00B444A2"/>
    <w:rsid w:val="00B62CFB"/>
    <w:rsid w:val="00B65058"/>
    <w:rsid w:val="00B72D61"/>
    <w:rsid w:val="00B8231A"/>
    <w:rsid w:val="00BB34CC"/>
    <w:rsid w:val="00BB55C0"/>
    <w:rsid w:val="00BC0920"/>
    <w:rsid w:val="00BF39F0"/>
    <w:rsid w:val="00C11FDF"/>
    <w:rsid w:val="00C130B6"/>
    <w:rsid w:val="00C572C4"/>
    <w:rsid w:val="00C731BB"/>
    <w:rsid w:val="00C844C2"/>
    <w:rsid w:val="00CA151C"/>
    <w:rsid w:val="00CB1900"/>
    <w:rsid w:val="00CB43C1"/>
    <w:rsid w:val="00CD077D"/>
    <w:rsid w:val="00CE5183"/>
    <w:rsid w:val="00D00358"/>
    <w:rsid w:val="00D13E83"/>
    <w:rsid w:val="00D73323"/>
    <w:rsid w:val="00DB4D6B"/>
    <w:rsid w:val="00DB61D3"/>
    <w:rsid w:val="00DC2302"/>
    <w:rsid w:val="00DE50C1"/>
    <w:rsid w:val="00E04378"/>
    <w:rsid w:val="00E138E0"/>
    <w:rsid w:val="00E21BC7"/>
    <w:rsid w:val="00E27761"/>
    <w:rsid w:val="00E3132E"/>
    <w:rsid w:val="00E36EA0"/>
    <w:rsid w:val="00E570BD"/>
    <w:rsid w:val="00E61F30"/>
    <w:rsid w:val="00E657E1"/>
    <w:rsid w:val="00E66F75"/>
    <w:rsid w:val="00E67DF0"/>
    <w:rsid w:val="00E7274C"/>
    <w:rsid w:val="00E74E00"/>
    <w:rsid w:val="00E75C57"/>
    <w:rsid w:val="00E76A4E"/>
    <w:rsid w:val="00E86F85"/>
    <w:rsid w:val="00E9626F"/>
    <w:rsid w:val="00EB0427"/>
    <w:rsid w:val="00EC40AD"/>
    <w:rsid w:val="00ED72D3"/>
    <w:rsid w:val="00EF29AB"/>
    <w:rsid w:val="00EF56AF"/>
    <w:rsid w:val="00F02C40"/>
    <w:rsid w:val="00F24917"/>
    <w:rsid w:val="00F30D40"/>
    <w:rsid w:val="00F3102C"/>
    <w:rsid w:val="00F410DF"/>
    <w:rsid w:val="00F8225E"/>
    <w:rsid w:val="00F85ED0"/>
    <w:rsid w:val="00F86418"/>
    <w:rsid w:val="00F9297B"/>
    <w:rsid w:val="00FA6611"/>
    <w:rsid w:val="00FA74BF"/>
    <w:rsid w:val="00FD3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012F"/>
  </w:style>
  <w:style w:type="paragraph" w:styleId="1">
    <w:name w:val="heading 1"/>
    <w:basedOn w:val="a"/>
    <w:next w:val="a"/>
    <w:qFormat/>
    <w:rsid w:val="004E01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E012F"/>
    <w:rPr>
      <w:sz w:val="28"/>
    </w:rPr>
  </w:style>
  <w:style w:type="paragraph" w:styleId="a4">
    <w:name w:val="Body Text Indent"/>
    <w:basedOn w:val="a"/>
    <w:rsid w:val="004E012F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4E012F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rsid w:val="004E012F"/>
    <w:pPr>
      <w:tabs>
        <w:tab w:val="center" w:pos="4153"/>
        <w:tab w:val="right" w:pos="8306"/>
      </w:tabs>
    </w:pPr>
  </w:style>
  <w:style w:type="paragraph" w:styleId="a7">
    <w:name w:val="header"/>
    <w:basedOn w:val="a"/>
    <w:rsid w:val="004E012F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4E012F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B2D1C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C844C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F3102C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uiPriority w:val="99"/>
    <w:rsid w:val="00F310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5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Александ-ровна</dc:creator>
  <cp:lastModifiedBy>Hlebnikov</cp:lastModifiedBy>
  <cp:revision>2</cp:revision>
  <cp:lastPrinted>2018-10-10T08:35:00Z</cp:lastPrinted>
  <dcterms:created xsi:type="dcterms:W3CDTF">2018-10-10T13:46:00Z</dcterms:created>
  <dcterms:modified xsi:type="dcterms:W3CDTF">2018-10-10T13:46:00Z</dcterms:modified>
</cp:coreProperties>
</file>